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ДЕКЛАРАЦИЯ-СЪГЛАСИЕ 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за събиране, съхранение и обработка на лични данни 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Аз, долуподписаният.………………………………………………………………………</w:t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</w:t>
      </w:r>
    </w:p>
    <w:tbl>
      <w:tblPr>
        <w:tblStyle w:val="Table1"/>
        <w:tblW w:w="94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406"/>
        <w:tblGridChange w:id="0">
          <w:tblGrid>
            <w:gridCol w:w="94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(трите имена)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….......................................................................................................................................................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(данни по документ за самоличност)</w:t>
            </w:r>
          </w:p>
          <w:tbl>
            <w:tblPr>
              <w:tblStyle w:val="Table2"/>
              <w:tblW w:w="934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</w:tblBorders>
              <w:tblLayout w:type="fixed"/>
              <w:tblLook w:val="0400"/>
            </w:tblPr>
            <w:tblGrid>
              <w:gridCol w:w="9346"/>
              <w:tblGridChange w:id="0">
                <w:tblGrid>
                  <w:gridCol w:w="934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0B">
                  <w:pPr>
                    <w:spacing w:line="360" w:lineRule="auto"/>
                    <w:jc w:val="both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Във връзка с кандидатстването ми по обява с предмет “Избор на експерти по 8 обособени позиции за осъществяване на дейностите, предвидени по график на партньора ФОНДАЦИЯ “НЕ МИГАЙТЕ ПРЕД БЪЛГАРСКОТО КИНО”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            </w:r>
                </w:p>
              </w:tc>
            </w:tr>
          </w:tbl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при спазване на разпоредбите и условията на Общия регламент за защита на личните данни и Закона за защита на личните данни (ЗЗЛД), декларирам че: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1. Предоставям пълни и верни данни относно своята самоличност и други пълни и верни данни, позволяващи идентифицирането ми (като: три имена, единен граждански номер, данни за лична карта, постоянен и настоящ адрес, телефонен номер, семейно положение, месторабота, трудов/ осигурителен стаж и други). Правя това доброволно, по своя инициатива и в израз на свободната ми воля.</w:t>
      </w:r>
    </w:p>
    <w:p w:rsidR="00000000" w:rsidDel="00000000" w:rsidP="00000000" w:rsidRDefault="00000000" w:rsidRPr="00000000" w14:paraId="00000010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2. Съм съгласен/на личните ми данни да бъдат обработвани от страна на  ФОНДАЦИЯ “НЕ МИГАЙТЕ ПРЕД БЪЛГАРСКОТО КИНО” с ЕИК 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2"/>
          <w:szCs w:val="22"/>
          <w:highlight w:val="white"/>
          <w:rtl w:val="0"/>
        </w:rPr>
        <w:t xml:space="preserve">177063199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за целите и за срока на горепосочената процедура, както и в срока на договора, в случай че бъда определен за изпълнител – за срока на договора и срока за съхранение на документацията по процедурата, съгласно сключения Договор за изпълнение по Финансовия механизъм на Европейското икономическо пространство;         </w:t>
      </w:r>
    </w:p>
    <w:p w:rsidR="00000000" w:rsidDel="00000000" w:rsidP="00000000" w:rsidRDefault="00000000" w:rsidRPr="00000000" w14:paraId="00000011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3. Наясно съм, че предоставянето на тези данни е необходимо за участието ми в процедура за избор на изпълнител по реда на ПМС 118/2014 г. </w:t>
      </w:r>
    </w:p>
    <w:p w:rsidR="00000000" w:rsidDel="00000000" w:rsidP="00000000" w:rsidRDefault="00000000" w:rsidRPr="00000000" w14:paraId="00000012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 Запознат/а съм с :</w:t>
      </w:r>
    </w:p>
    <w:p w:rsidR="00000000" w:rsidDel="00000000" w:rsidP="00000000" w:rsidRDefault="00000000" w:rsidRPr="00000000" w14:paraId="00000013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4.1. Целта и средствата на обработка на личните ми данни;</w:t>
      </w:r>
    </w:p>
    <w:p w:rsidR="00000000" w:rsidDel="00000000" w:rsidP="00000000" w:rsidRDefault="00000000" w:rsidRPr="00000000" w14:paraId="00000014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4.2. Доброволния характер на предоставяне на данните и последиците от отказа за предоставянето им;</w:t>
      </w:r>
    </w:p>
    <w:p w:rsidR="00000000" w:rsidDel="00000000" w:rsidP="00000000" w:rsidRDefault="00000000" w:rsidRPr="00000000" w14:paraId="00000015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4.3. Правото на достъп, на коригиране или на заличаване на събраните данни;</w:t>
      </w:r>
    </w:p>
    <w:p w:rsidR="00000000" w:rsidDel="00000000" w:rsidP="00000000" w:rsidRDefault="00000000" w:rsidRPr="00000000" w14:paraId="00000016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4.4. Наименованието, адреса, телефона и имейла на фондация ФОНДАЦИЯ “НЕ МИГАЙТЕ ПРЕД БЪЛГАРСКОТО КИНО”, които мога да използвам във връзка с упражняването на правата ми по отношение на предоставените от мен лични данни;</w:t>
      </w:r>
    </w:p>
    <w:p w:rsidR="00000000" w:rsidDel="00000000" w:rsidP="00000000" w:rsidRDefault="00000000" w:rsidRPr="00000000" w14:paraId="00000017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4.5. Правото личните ми данни да бъдат изтрити;</w:t>
      </w:r>
    </w:p>
    <w:p w:rsidR="00000000" w:rsidDel="00000000" w:rsidP="00000000" w:rsidRDefault="00000000" w:rsidRPr="00000000" w14:paraId="00000018">
      <w:pPr>
        <w:spacing w:line="360" w:lineRule="auto"/>
        <w:ind w:left="81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4.6. 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000000" w:rsidDel="00000000" w:rsidP="00000000" w:rsidRDefault="00000000" w:rsidRPr="00000000" w14:paraId="00000019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5.  Съгласието за обработване на личните ми данни обхваща правото на ФОНДАЦИЯ “НЕ МИГАЙТЕ ПРЕД БЪЛГАРСКОТО КИНО” да ги обработва и споделя с Програмния оператор - Министерство на културата и трети лица, единствено за предвидените цели и срока за съхранение на документацията по процедурата и проекта. </w:t>
      </w:r>
    </w:p>
    <w:p w:rsidR="00000000" w:rsidDel="00000000" w:rsidP="00000000" w:rsidRDefault="00000000" w:rsidRPr="00000000" w14:paraId="0000001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6. Давам своето изрично съгласие личните ми данни, събрани в съответствие с определените цели, да се съхраняват на електронни носители и на хартия, както и да бъдат включени в база данни и да бъдат използвани за или във връзка с анализ на задълженията ми, в случай че бъда избран за изпълнител. 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Дата: ………………. год.                                                    Декларатор:</w:t>
      </w:r>
    </w:p>
    <w:p w:rsidR="00000000" w:rsidDel="00000000" w:rsidP="00000000" w:rsidRDefault="00000000" w:rsidRPr="00000000" w14:paraId="00000021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                                                                      (…………………………………)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widowControl w:val="0"/>
      <w:tabs>
        <w:tab w:val="center" w:leader="none" w:pos="4536"/>
        <w:tab w:val="right" w:leader="none" w:pos="9072"/>
      </w:tabs>
      <w:jc w:val="both"/>
      <w:rPr>
        <w:rFonts w:ascii="Times New Roman" w:cs="Times New Roman" w:eastAsia="Times New Roman" w:hAnsi="Times New Roman"/>
        <w:i w:val="1"/>
        <w:sz w:val="22"/>
        <w:szCs w:val="22"/>
      </w:rPr>
    </w:pPr>
    <w:bookmarkStart w:colFirst="0" w:colLast="0" w:name="_heading=h.gjdgxs" w:id="0"/>
    <w:bookmarkEnd w:id="0"/>
    <w:r w:rsidDel="00000000" w:rsidR="00000000" w:rsidRPr="00000000">
      <w:rPr>
        <w:rFonts w:ascii="Times New Roman" w:cs="Times New Roman" w:eastAsia="Times New Roman" w:hAnsi="Times New Roman"/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</w:rPr>
      <w:drawing>
        <wp:inline distB="114300" distT="114300" distL="114300" distR="114300">
          <wp:extent cx="5972810" cy="14351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2810" cy="1435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16E45"/>
    <w:pPr>
      <w:spacing w:after="0" w:line="240" w:lineRule="auto"/>
    </w:pPr>
    <w:rPr>
      <w:rFonts w:ascii="HebarU" w:cs="Times New Roman" w:eastAsia="Times New Roman" w:hAnsi="HebarU"/>
      <w:sz w:val="24"/>
      <w:szCs w:val="20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7021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7021D"/>
    <w:rPr>
      <w:rFonts w:ascii="Segoe UI" w:cs="Segoe UI" w:eastAsia="Times New Roman" w:hAnsi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BD76A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76A0"/>
    <w:rPr>
      <w:rFonts w:ascii="HebarU" w:cs="Times New Roman" w:eastAsia="Times New Roman" w:hAnsi="HebarU"/>
      <w:sz w:val="24"/>
      <w:szCs w:val="20"/>
      <w:lang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EcGy3CXCUtWAIU+mdxceCIOnLg==">AMUW2mV92bdWvezfVZGAV1TKYgNE4pktdXmX2x7Bx+ob98OH+JcY862FibQ8gx00fUldAw/CoNc25wNtYj7/cQJphASylbuZuKZxDQbdqK2fjjWw0mG+/40pHN1nUOns4N48nmehldh5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2022-11-02T11:02:00Z</dcterms:created>
  <dc:creator>Maria Metodieva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